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E46361">
      <w:pPr>
        <w:pStyle w:val="Title"/>
      </w:pPr>
      <w:r w:rsidRPr="000D7649">
        <w:t>Customer</w:t>
      </w:r>
      <w:r w:rsidR="000F3ACA">
        <w:t xml:space="preserve"> Upgrades</w:t>
      </w:r>
    </w:p>
    <w:p w:rsidR="0094733B" w:rsidRDefault="00AA08B8" w:rsidP="00E46361">
      <w:pPr>
        <w:pStyle w:val="Projectimage"/>
      </w:pPr>
      <w:r w:rsidRPr="00615245">
        <w:rPr>
          <w:noProof/>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E47737" w:rsidP="00E46361">
      <w:pPr>
        <w:pStyle w:val="Projecttitle"/>
      </w:pPr>
      <w:r>
        <w:t>Charleston, Cove</w:t>
      </w:r>
    </w:p>
    <w:p w:rsidR="009F0373" w:rsidRDefault="000C7AB5" w:rsidP="00E46361">
      <w:r>
        <w:t>Houses &amp; self-contained apartments</w:t>
      </w:r>
    </w:p>
    <w:p w:rsidR="00AA08B8" w:rsidRPr="00217059" w:rsidRDefault="00AA08B8" w:rsidP="00E46361">
      <w:r w:rsidRPr="00217059">
        <w:t>When you choose to buy a new Scotia home, you will be offered, subject to stage of construction, the opportunit</w:t>
      </w:r>
      <w:r>
        <w:t xml:space="preserve">y to request a range of upgrade items (Extras). </w:t>
      </w:r>
    </w:p>
    <w:p w:rsidR="00AA08B8" w:rsidRPr="00217059" w:rsidRDefault="00AA08B8" w:rsidP="00E46361"/>
    <w:p w:rsidR="00AA08B8" w:rsidRPr="003B227A" w:rsidRDefault="00AA08B8" w:rsidP="00E46361">
      <w:r w:rsidRPr="003B227A">
        <w:t>Client:</w:t>
      </w:r>
    </w:p>
    <w:p w:rsidR="00AA08B8" w:rsidRPr="003B227A" w:rsidRDefault="00AA08B8" w:rsidP="00E46361">
      <w:r w:rsidRPr="003B227A">
        <w:t>Plot number:</w:t>
      </w:r>
    </w:p>
    <w:p w:rsidR="00AA08B8" w:rsidRPr="003B227A" w:rsidRDefault="00AA08B8" w:rsidP="00E46361">
      <w:r w:rsidRPr="003B227A">
        <w:t>Property type:</w:t>
      </w:r>
    </w:p>
    <w:p w:rsidR="00AA08B8" w:rsidRPr="003B227A" w:rsidRDefault="00AA08B8" w:rsidP="00E46361">
      <w:r w:rsidRPr="003B227A">
        <w:t>Sales advisor:</w:t>
      </w:r>
    </w:p>
    <w:p w:rsidR="00AA08B8" w:rsidRDefault="00AA08B8" w:rsidP="00E46361">
      <w:r w:rsidRPr="00096681">
        <w:t>Date</w:t>
      </w:r>
      <w:r w:rsidRPr="003B227A">
        <w:t>:</w:t>
      </w:r>
    </w:p>
    <w:p w:rsidR="00AA08B8" w:rsidRPr="003B227A" w:rsidRDefault="00AA08B8" w:rsidP="00E46361"/>
    <w:p w:rsidR="00AA08B8" w:rsidRDefault="00AA08B8" w:rsidP="00E46361">
      <w:pPr>
        <w:pStyle w:val="Heading1"/>
      </w:pPr>
      <w:r>
        <w:t>Conditions for acceptance of upgrade requests</w:t>
      </w:r>
    </w:p>
    <w:p w:rsidR="00AA08B8" w:rsidRDefault="00AA08B8" w:rsidP="00E46361">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programme and in some instances may not be available at all. </w:t>
      </w:r>
    </w:p>
    <w:p w:rsidR="00AA08B8" w:rsidRPr="003B227A" w:rsidRDefault="00AA08B8" w:rsidP="00E46361">
      <w:pPr>
        <w:pStyle w:val="TsCs"/>
        <w:rPr>
          <w:b/>
        </w:rPr>
      </w:pPr>
      <w:r w:rsidRPr="003B227A">
        <w:t xml:space="preserve">The prices shown exclude any Planning, Amendment to Building Warrant, architect’s or engineer’s fees which may be incurred, and please be aware that in some instances, even a ‘no charge’ item which </w:t>
      </w:r>
      <w:r w:rsidRPr="003B227A">
        <w:lastRenderedPageBreak/>
        <w:t xml:space="preserve">requires a change to the Building Warrant may incur these fees. We will </w:t>
      </w:r>
      <w:r>
        <w:t>endeavour</w:t>
      </w:r>
      <w:r w:rsidRPr="003B227A">
        <w:t xml:space="preserve"> to inform you as soon as relevant applications are made and fees confirmed.</w:t>
      </w:r>
    </w:p>
    <w:p w:rsidR="00AA08B8" w:rsidRPr="003B227A" w:rsidRDefault="00AA08B8" w:rsidP="00E46361">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46361">
      <w:pPr>
        <w:pStyle w:val="TsCs"/>
        <w:rPr>
          <w:b/>
        </w:rPr>
      </w:pPr>
      <w:r w:rsidRPr="003B227A">
        <w:t>The cost of all upgrades shall be payable at the time of acceptance of the quotation and instruction to proceed.</w:t>
      </w:r>
    </w:p>
    <w:p w:rsidR="00AA08B8" w:rsidRPr="003B227A" w:rsidRDefault="00AA08B8" w:rsidP="00E46361">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46361">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46361">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46361">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46361">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46361">
      <w:pPr>
        <w:pStyle w:val="TsCs"/>
        <w:rPr>
          <w:b/>
        </w:rPr>
      </w:pPr>
      <w:r w:rsidRPr="003B227A">
        <w:t>Any requests for items not shown on the form will not</w:t>
      </w:r>
      <w:r>
        <w:t xml:space="preserve"> </w:t>
      </w:r>
      <w:r w:rsidRPr="003B227A">
        <w:t>be considered.</w:t>
      </w:r>
    </w:p>
    <w:p w:rsidR="00AA08B8" w:rsidRPr="003B227A" w:rsidRDefault="00AA08B8" w:rsidP="00E46361">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46361">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46361">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E46361"/>
    <w:p w:rsidR="00AA08B8" w:rsidRDefault="00AA08B8" w:rsidP="00E46361">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46361">
      <w:pPr>
        <w:pStyle w:val="Specificationtemplateheading1"/>
      </w:pPr>
      <w:r>
        <w:lastRenderedPageBreak/>
        <w:t>Extras/Upgrades</w:t>
      </w:r>
    </w:p>
    <w:tbl>
      <w:tblPr>
        <w:tblW w:w="9067" w:type="dxa"/>
        <w:jc w:val="center"/>
        <w:tblLayout w:type="fixed"/>
        <w:tblLook w:val="0620" w:firstRow="1" w:lastRow="0" w:firstColumn="0" w:lastColumn="0" w:noHBand="1" w:noVBand="1"/>
      </w:tblPr>
      <w:tblGrid>
        <w:gridCol w:w="1413"/>
        <w:gridCol w:w="2551"/>
        <w:gridCol w:w="1134"/>
        <w:gridCol w:w="2835"/>
        <w:gridCol w:w="1134"/>
      </w:tblGrid>
      <w:tr w:rsidR="0045229E" w:rsidRPr="00DB7C95" w:rsidTr="00E75179">
        <w:trPr>
          <w:trHeight w:val="28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E46361">
            <w:r w:rsidRPr="00096681">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pPr>
              <w:rPr>
                <w:color w:val="7030A0"/>
              </w:rPr>
            </w:pPr>
            <w:r w:rsidRPr="00096681">
              <w:t>Proceed</w:t>
            </w:r>
          </w:p>
        </w:tc>
      </w:tr>
      <w:tr w:rsidR="0045229E" w:rsidRPr="00DB7C95" w:rsidTr="00E75179">
        <w:trPr>
          <w:trHeight w:val="284"/>
          <w:tblHeader/>
          <w:jc w:val="cent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E46361">
            <w:pPr>
              <w:rPr>
                <w:b/>
                <w:bCs/>
              </w:rPr>
            </w:pPr>
            <w:r w:rsidRPr="00096681">
              <w:t>PLEASE ENSURE ALL ITEM NUMBERS ARE REFERRED TO ON ACCOMPANYING DRAWINGS</w:t>
            </w:r>
          </w:p>
        </w:tc>
      </w:tr>
      <w:tr w:rsidR="00EF32E7"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46361">
            <w:r w:rsidRPr="0043651E">
              <w:t>M</w:t>
            </w:r>
            <w:r>
              <w:t>ajo</w:t>
            </w:r>
            <w:r w:rsidRPr="0043651E">
              <w:t>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w:t>
            </w:r>
            <w:proofErr w:type="spellStart"/>
            <w:r w:rsidRPr="00312818">
              <w:t>skirtings</w:t>
            </w:r>
            <w:proofErr w:type="spellEnd"/>
            <w:r w:rsidRPr="00312818">
              <w:t xml:space="preserve"> (145mm</w:t>
            </w:r>
            <w:r w:rsidR="00EF32E7">
              <w:t xml:space="preserve"> high</w:t>
            </w:r>
            <w:r w:rsidRPr="00312818">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ALTMA35.1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outwards opening uPVC French doors, including foundation, blockwork and stone work for French door </w:t>
            </w:r>
            <w:proofErr w:type="spellStart"/>
            <w:r w:rsidRPr="00312818">
              <w:t>platt</w:t>
            </w:r>
            <w:proofErr w:type="spellEnd"/>
            <w:r w:rsidRPr="00312818">
              <w:t>, in lieu of standard window in XXXX.</w:t>
            </w:r>
            <w:r w:rsidRPr="00312818">
              <w:br/>
              <w:t>NOTE: Where this item is in proximity to another entrance, step/slabbing arrangements may need to be rearranged in order to accommodate this item in compliance with regulatory requirements for level access.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£1,495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Omit bath, associated fittings and tiling</w:t>
            </w:r>
            <w:r w:rsidR="00032629">
              <w:t xml:space="preserve"> in bathroom, supply and fit 1200x760</w:t>
            </w:r>
            <w:r w:rsidRPr="00312818">
              <w:t xml:space="preserve">mm shower </w:t>
            </w:r>
            <w:r w:rsidRPr="00312818">
              <w:lastRenderedPageBreak/>
              <w:t xml:space="preserve">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w:t>
            </w:r>
            <w:r>
              <w:t xml:space="preserve"> valve and adjustable riser,</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 xml:space="preserve">Omit bath and shower over bath, associated fittings and tiling in </w:t>
            </w:r>
            <w:r w:rsidR="00032629">
              <w:t>bathroom, supply and fit 1200x76</w:t>
            </w:r>
            <w:r w:rsidRPr="00312818">
              <w:t xml:space="preserve">0mm shower 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 valve and adjustable riser</w:t>
            </w:r>
            <w:r>
              <w:t>,</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 xml:space="preserve">NOTE: Depending on location, this will normally require bulkheads to be </w:t>
            </w:r>
            <w:r>
              <w:lastRenderedPageBreak/>
              <w:t>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E46361">
            <w:r w:rsidRPr="0043651E">
              <w:t>Minor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Form double wardrobe with painted</w:t>
            </w:r>
            <w:r>
              <w:t xml:space="preserve"> panel doors in Bedroom X</w:t>
            </w:r>
            <w:r w:rsidRPr="00312818">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631AB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E46361">
            <w:r w:rsidRPr="00DB7C95">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w:t>
            </w:r>
            <w:r w:rsidRPr="00312818">
              <w:lastRenderedPageBreak/>
              <w:t xml:space="preserve">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E46361">
            <w:r w:rsidRPr="00312818">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631AB9" w:rsidP="00E46361">
            <w: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Re-hang/reposition/open (DELETE AS NECESSARY) </w:t>
            </w:r>
            <w:r w:rsidRPr="00312818">
              <w:lastRenderedPageBreak/>
              <w:t>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white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brushed silver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polished chrome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C0516F" w:rsidRDefault="0045229E" w:rsidP="00E46361">
            <w:r w:rsidRPr="00C0516F">
              <w:t>Supply and fit wall-mounted mirror above wash hand basin in Ground Floor toilet.</w:t>
            </w:r>
          </w:p>
          <w:p w:rsidR="0045229E" w:rsidRPr="00C0516F" w:rsidRDefault="0045229E" w:rsidP="00E46361">
            <w:r w:rsidRPr="00C0516F">
              <w:t>NOTE:</w:t>
            </w:r>
          </w:p>
          <w:p w:rsidR="0045229E" w:rsidRPr="00312818" w:rsidRDefault="0045229E" w:rsidP="00E46361">
            <w:r w:rsidRPr="00C0516F">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£102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Bri</w:t>
            </w:r>
            <w:r w:rsidR="00960253">
              <w:t>stan</w:t>
            </w:r>
            <w:proofErr w:type="spellEnd"/>
            <w:r w:rsidR="00960253">
              <w:t xml:space="preserve"> </w:t>
            </w:r>
            <w:r w:rsidRPr="00312818">
              <w:t xml:space="preserve">Prism thermostatic dual control shower valve and adjustable riser, including </w:t>
            </w:r>
            <w:proofErr w:type="spellStart"/>
            <w:r w:rsidRPr="00312818">
              <w:t>Novellini</w:t>
            </w:r>
            <w:proofErr w:type="spellEnd"/>
            <w:r w:rsidRPr="00312818">
              <w:t xml:space="preserve"> Aurora 3 - 2 panel </w:t>
            </w:r>
            <w:r w:rsidRPr="00312818">
              <w:lastRenderedPageBreak/>
              <w:t>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Tack on skirting boards only for future fitting of feature flooring in XXXX. NOTE: NHBC disclaimer form </w:t>
            </w:r>
            <w: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Electrical items</w:t>
            </w:r>
          </w:p>
        </w:tc>
      </w:tr>
      <w:tr w:rsidR="006702D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6702D9" w:rsidRPr="00DB7C95" w:rsidRDefault="006702D9" w:rsidP="006702D9">
            <w: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702D9" w:rsidRPr="008476EA" w:rsidRDefault="006702D9" w:rsidP="006702D9">
            <w:r w:rsidRPr="008476EA">
              <w:t>Supply and fit additional power supply inside/outside (£50 additional charge) garage/or alternate point adjacent to owned parking area (delete as necessary) to enable client's own contractor to supply and fit electric vehicle charging unit after settlement.</w:t>
            </w:r>
          </w:p>
          <w:p w:rsidR="006702D9" w:rsidRPr="008476EA" w:rsidRDefault="006702D9" w:rsidP="006702D9">
            <w:r w:rsidRPr="008476EA">
              <w:t>This to include:</w:t>
            </w:r>
          </w:p>
          <w:p w:rsidR="006702D9" w:rsidRPr="008476EA" w:rsidRDefault="006702D9" w:rsidP="006702D9">
            <w:r w:rsidRPr="008476EA">
              <w:t>Upgrading of standard consumer unit within garage (or house where units are not separated) to provide additional capacity which can be individually isolated.</w:t>
            </w:r>
          </w:p>
          <w:p w:rsidR="006702D9" w:rsidRPr="008476EA" w:rsidRDefault="006702D9" w:rsidP="006702D9">
            <w:r w:rsidRPr="008476EA">
              <w:t xml:space="preserve">Provision of cabling between consumer unit and point no more than 10m from consumer unit, to be terminated in new </w:t>
            </w:r>
            <w:r w:rsidRPr="008476EA">
              <w:lastRenderedPageBreak/>
              <w:t>weatherproof junction box for future connection.</w:t>
            </w:r>
          </w:p>
          <w:p w:rsidR="006702D9" w:rsidRPr="008476EA" w:rsidRDefault="006702D9" w:rsidP="006702D9">
            <w:r w:rsidRPr="008476EA">
              <w:t>All of above based on provision of supply at 7kW (30A) rating.</w:t>
            </w:r>
          </w:p>
          <w:p w:rsidR="006702D9" w:rsidRPr="008476EA" w:rsidRDefault="006702D9" w:rsidP="006702D9">
            <w:r w:rsidRPr="008476EA">
              <w:t>NOTE:</w:t>
            </w:r>
          </w:p>
          <w:p w:rsidR="006702D9" w:rsidRPr="00312818" w:rsidRDefault="006702D9" w:rsidP="006702D9">
            <w:r w:rsidRPr="008476EA">
              <w:t>This item provides for additional power supply based on specification above only and with no liability for future connection/s and/or variation</w:t>
            </w:r>
            <w:r>
              <w:t xml:space="preserve"> </w:t>
            </w:r>
            <w:r w:rsidRPr="008476EA">
              <w:t>to requirements.</w:t>
            </w:r>
          </w:p>
        </w:tc>
        <w:tc>
          <w:tcPr>
            <w:tcW w:w="1134" w:type="dxa"/>
            <w:tcBorders>
              <w:top w:val="nil"/>
              <w:left w:val="nil"/>
              <w:bottom w:val="single" w:sz="4" w:space="0" w:color="auto"/>
              <w:right w:val="single" w:sz="4" w:space="0" w:color="auto"/>
            </w:tcBorders>
            <w:shd w:val="clear" w:color="auto" w:fill="auto"/>
            <w:vAlign w:val="center"/>
          </w:tcPr>
          <w:p w:rsidR="006702D9" w:rsidRDefault="006702D9" w:rsidP="006702D9">
            <w: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c>
          <w:tcPr>
            <w:tcW w:w="1134"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8 way digital TV amplifier, including switched so</w:t>
            </w:r>
            <w:r>
              <w:t>cket, adjacent to consumer unit</w:t>
            </w:r>
            <w:r w:rsidRPr="00312818">
              <w:t xml:space="preserve"> </w:t>
            </w:r>
            <w:r>
              <w:t>(</w:t>
            </w:r>
            <w:r w:rsidRPr="00312818">
              <w:t xml:space="preserve">excluding aerial </w:t>
            </w:r>
            <w:r>
              <w:t xml:space="preserve">in developments without </w:t>
            </w:r>
            <w:r>
              <w:lastRenderedPageBreak/>
              <w:t>communal digital TV/satellite feed) - allows up to 8 TV points</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3501BA"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3501BA" w:rsidRPr="00DB7C95" w:rsidRDefault="003501BA" w:rsidP="002A685C">
            <w: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3501BA" w:rsidRPr="007C6916" w:rsidRDefault="003501BA" w:rsidP="002A685C">
            <w:r w:rsidRPr="007C6916">
              <w:t>ONLY APPLICABLE TO PLOTS / DEVELOPMENTS WITH COMMUNAL SATELLITE TV PROVISION</w:t>
            </w:r>
          </w:p>
          <w:p w:rsidR="003501BA" w:rsidRPr="007C6916" w:rsidRDefault="003501BA" w:rsidP="002A685C">
            <w:r w:rsidRPr="007C6916">
              <w:t xml:space="preserve">Supply and fit </w:t>
            </w:r>
            <w:proofErr w:type="spellStart"/>
            <w:r w:rsidRPr="007C6916">
              <w:t>Triax</w:t>
            </w:r>
            <w:proofErr w:type="spellEnd"/>
            <w:r w:rsidRPr="007C6916">
              <w:t xml:space="preserve"> 307368 TMDS 42C </w:t>
            </w:r>
            <w:proofErr w:type="spellStart"/>
            <w:r w:rsidRPr="007C6916">
              <w:t>dSCR</w:t>
            </w:r>
            <w:proofErr w:type="spellEnd"/>
            <w:r w:rsidRPr="007C6916">
              <w:t xml:space="preserve"> 'add on' multi-switch to existing GTU (normally co-located with consumer unit.</w:t>
            </w:r>
          </w:p>
          <w:p w:rsidR="003501BA" w:rsidRPr="00312818" w:rsidRDefault="003501BA" w:rsidP="002A685C">
            <w:r w:rsidRPr="007C6916">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3501BA" w:rsidRPr="00312818" w:rsidRDefault="003501BA" w:rsidP="002A685C">
            <w:r>
              <w:t>£135</w:t>
            </w:r>
          </w:p>
        </w:tc>
        <w:tc>
          <w:tcPr>
            <w:tcW w:w="2835" w:type="dxa"/>
            <w:tcBorders>
              <w:top w:val="nil"/>
              <w:left w:val="nil"/>
              <w:bottom w:val="single" w:sz="4" w:space="0" w:color="auto"/>
              <w:right w:val="single" w:sz="4" w:space="0" w:color="auto"/>
            </w:tcBorders>
            <w:shd w:val="clear" w:color="auto" w:fill="auto"/>
            <w:vAlign w:val="center"/>
          </w:tcPr>
          <w:p w:rsidR="003501BA" w:rsidRPr="00DB7C95" w:rsidRDefault="003501BA" w:rsidP="002A685C"/>
        </w:tc>
        <w:tc>
          <w:tcPr>
            <w:tcW w:w="1134" w:type="dxa"/>
            <w:tcBorders>
              <w:top w:val="nil"/>
              <w:left w:val="nil"/>
              <w:bottom w:val="single" w:sz="4" w:space="0" w:color="auto"/>
              <w:right w:val="single" w:sz="4" w:space="0" w:color="auto"/>
            </w:tcBorders>
            <w:shd w:val="clear" w:color="auto" w:fill="auto"/>
            <w:vAlign w:val="center"/>
          </w:tcPr>
          <w:p w:rsidR="003501BA" w:rsidRPr="00DB7C95" w:rsidRDefault="003501BA" w:rsidP="002A685C"/>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w:t>
            </w:r>
            <w:r w:rsidRPr="00312818">
              <w:lastRenderedPageBreak/>
              <w:t xml:space="preserve">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w:t>
            </w:r>
            <w:r w:rsidRPr="00312818">
              <w:lastRenderedPageBreak/>
              <w:t xml:space="preserve">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lastRenderedPageBreak/>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3F354E">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752FBF">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4B1133">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F47FA">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additional pendant light, including switch, in XXXX, as per </w:t>
            </w:r>
            <w:r w:rsidRPr="00312818">
              <w:lastRenderedPageBreak/>
              <w:t>drawing (if individual switch not required, price £38.00)</w:t>
            </w:r>
            <w:r>
              <w:t>.</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double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single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electric spur point for future fitting of cli</w:t>
            </w:r>
            <w:r>
              <w:t>ent's own alarm in house/garage.</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£63</w:t>
            </w:r>
            <w:r>
              <w:t>/£82</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 xml:space="preserve">NOTE: Fittings will be installed White finish as standard, please specify if Polished Chrome or Satin Chrome finish is preferred (no additional charge). In addition, colour temperature will be set to </w:t>
            </w:r>
            <w:r>
              <w:lastRenderedPageBreak/>
              <w:t>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BF0C6D" w:rsidRDefault="00BF0C6D" w:rsidP="00BF0C6D">
            <w:r>
              <w:t>Upgrade finish of electrical points from standard white to polished chrome/satin chrome (DELETE AS REQUIRED).</w:t>
            </w:r>
          </w:p>
          <w:p w:rsidR="00BF0C6D" w:rsidRDefault="00BF0C6D" w:rsidP="00BF0C6D">
            <w:r>
              <w:t xml:space="preserve">Should entire rooms/floors/property be required to be upgraded, this item will be priced on request. Individual items </w:t>
            </w:r>
            <w:r>
              <w:lastRenderedPageBreak/>
              <w:t>only will be subject to the following charges:</w:t>
            </w:r>
          </w:p>
          <w:p w:rsidR="00BF0C6D" w:rsidRDefault="00BF0C6D" w:rsidP="00BF0C6D">
            <w:r>
              <w:t>Single/double light switch -  £12</w:t>
            </w:r>
          </w:p>
          <w:p w:rsidR="00BF0C6D" w:rsidRDefault="00BF0C6D" w:rsidP="00BF0C6D">
            <w:r>
              <w:t>Double power point - £17</w:t>
            </w:r>
          </w:p>
          <w:p w:rsidR="00BF0C6D" w:rsidRDefault="00BF0C6D" w:rsidP="00BF0C6D">
            <w:r>
              <w:t>TV point - £17</w:t>
            </w:r>
          </w:p>
          <w:p w:rsidR="00BF0C6D" w:rsidRDefault="00BF0C6D" w:rsidP="00BF0C6D">
            <w:r>
              <w:t>BT point - £17</w:t>
            </w:r>
          </w:p>
          <w:p w:rsidR="00BF0C6D" w:rsidRDefault="00BF0C6D" w:rsidP="00BF0C6D">
            <w:r>
              <w:t>Fused switch (where separate socket is not visible i.e. in laundry appliance space, only the visible switch will be upgraded - £17</w:t>
            </w:r>
          </w:p>
          <w:p w:rsidR="0045229E" w:rsidRPr="00312818" w:rsidRDefault="00BF0C6D" w:rsidP="00BF0C6D">
            <w:r>
              <w:t>Cooker switch - £20</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r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public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£125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private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Fencing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1800mm high timber gate, as per drawing. NOTE: Will be in </w:t>
            </w:r>
            <w:r w:rsidRPr="00312818">
              <w:lastRenderedPageBreak/>
              <w:t>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Kitchen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Carron inset stainless steel single bowl sink and drainer with </w:t>
            </w:r>
            <w:proofErr w:type="spellStart"/>
            <w:r w:rsidRPr="00312818">
              <w:t>Bristan</w:t>
            </w:r>
            <w:proofErr w:type="spellEnd"/>
            <w:r w:rsidRPr="00312818">
              <w:t xml:space="preserve"> high neck chrome pillar taps 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6D94" w:rsidRPr="00586D94" w:rsidRDefault="00586D94" w:rsidP="00E46361">
            <w:r w:rsidRPr="00586D94">
              <w:t xml:space="preserve">Supply and fit upgrade </w:t>
            </w:r>
            <w:proofErr w:type="spellStart"/>
            <w:r w:rsidRPr="00586D94">
              <w:t>Nobilia</w:t>
            </w:r>
            <w:proofErr w:type="spellEnd"/>
            <w:r w:rsidRPr="00586D94">
              <w:t xml:space="preserve"> laminate (please specify colour choice) worktop in Kitchen. </w:t>
            </w:r>
          </w:p>
          <w:p w:rsidR="00586D94" w:rsidRPr="00586D94" w:rsidRDefault="00586D94" w:rsidP="00E46361">
            <w:r w:rsidRPr="00586D94">
              <w:t>NOTE:</w:t>
            </w:r>
          </w:p>
          <w:p w:rsidR="0045229E" w:rsidRPr="00312818" w:rsidRDefault="00586D94" w:rsidP="00E46361">
            <w:r w:rsidRPr="00586D94">
              <w:t xml:space="preserve">Upstands for this laminate are supplied in min. 250mm height, rather than the 100mm as standard specification. Should 100mm be preferred, this will incur an additional charge of £50 for on-site cutting/fitting, please </w:t>
            </w:r>
            <w:r w:rsidRPr="00586D94">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594F" w:rsidRPr="0058594F" w:rsidRDefault="0058594F" w:rsidP="00E46361">
            <w:r w:rsidRPr="0058594F">
              <w:t xml:space="preserve">Supply and fit upgrade </w:t>
            </w:r>
            <w:proofErr w:type="spellStart"/>
            <w:r w:rsidRPr="0058594F">
              <w:t>Nobilia</w:t>
            </w:r>
            <w:proofErr w:type="spellEnd"/>
            <w:r w:rsidRPr="0058594F">
              <w:t xml:space="preserve"> laminate (please specify colour choice) worktop in Utility room. </w:t>
            </w:r>
          </w:p>
          <w:p w:rsidR="0058594F" w:rsidRPr="0058594F" w:rsidRDefault="0058594F" w:rsidP="00E46361">
            <w:r w:rsidRPr="0058594F">
              <w:t>NOTE:</w:t>
            </w:r>
          </w:p>
          <w:p w:rsidR="0045229E" w:rsidRPr="00312818" w:rsidRDefault="0058594F" w:rsidP="00E46361">
            <w:r w:rsidRPr="0058594F">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Kitchen, including the appropriate 1.5 bowl under-mounted sink with drainage to the worktop in lieu of standard. </w:t>
            </w:r>
            <w:r w:rsidRPr="00312818">
              <w:br/>
              <w:t>NOTE: Please be aware that quartz work surfaces are by compound made up of natural stone/minerals. This means that minor imperfections in colour and finish may be present, these variations in surface aesthetics do not represent a defect.</w:t>
            </w:r>
            <w:r w:rsidRPr="00312818">
              <w:br/>
              <w:t xml:space="preserve">Drainer grooves may not have as highly polished a </w:t>
            </w:r>
            <w:r w:rsidRPr="00312818">
              <w:lastRenderedPageBreak/>
              <w:t>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Utility Room, including the appropriate 1 bowl under-mounted sink with drainage to the worktop in lieu of standard.</w:t>
            </w:r>
            <w:r w:rsidRPr="00312818">
              <w:br/>
              <w:t xml:space="preserve">NOTE: Please be aware that quartz work surfaces are by compound made up of natural stone/minerals. This means that minor imperfections in colour and finish may be present, these variations in surface aesthetics do not represent a defect. </w:t>
            </w:r>
            <w:r w:rsidRPr="00312818">
              <w:br/>
              <w:t>Drainer grooves may not have as highly polished a finish as the rest of the surface.</w:t>
            </w:r>
            <w:r w:rsidRPr="00312818">
              <w:br/>
              <w:t>Where pricing is provided for the kitchen and utility room separately, templating/installation cost is incorporated to the kitchen price, should the utility room "Proceed" independently, this item wil</w:t>
            </w:r>
            <w:r>
              <w:t>l</w:t>
            </w:r>
            <w:r w:rsidRPr="00312818">
              <w:t xml:space="preserve"> be subject to additional templating/installation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Omit fridge, supply and fit base unit in lieu of standard (Please specify if </w:t>
            </w:r>
            <w:r w:rsidRPr="00312818">
              <w:lastRenderedPageBreak/>
              <w:t>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future fitting of wall units in XXXX (please specify no. required and position, £25.00 price is for single wall unit </w:t>
            </w:r>
            <w:proofErr w:type="spellStart"/>
            <w:r w:rsidRPr="00312818">
              <w:t>dwangs</w:t>
            </w:r>
            <w:proofErr w:type="spellEnd"/>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additional 600mm wall unit in utility room. NOTE </w:t>
            </w:r>
            <w:r>
              <w:t xml:space="preserve">price for this item is based on standard range furniture only and </w:t>
            </w:r>
            <w:r w:rsidRPr="00312818">
              <w:t>does not include additional tiling.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Kitchen and U</w:t>
            </w:r>
            <w:r>
              <w:t>tility (where applicable)</w:t>
            </w:r>
            <w:r w:rsidRPr="00312818">
              <w:t xml:space="preserve"> hig</w:t>
            </w:r>
            <w:r>
              <w:t>h gloss door fronts (</w:t>
            </w:r>
            <w:r w:rsidRPr="00312818">
              <w:t>outside carcases, including plinths and fillers, will be in corresponding finish</w:t>
            </w:r>
            <w:r>
              <w:t xml:space="preserve"> as detailed on Bespoke Options document</w:t>
            </w:r>
            <w:r w:rsidRPr="00312818">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painted oak shaker Kitchen including cornice and pelmet as necessary (including Utility room, where applicable) in lieu of standard. </w:t>
            </w:r>
            <w:r w:rsidRPr="00312818">
              <w:lastRenderedPageBreak/>
              <w:t>Carcases will be in corresponding natural oak laminate finish, with visible side</w:t>
            </w:r>
            <w:r>
              <w:t xml:space="preserve">s fitted with </w:t>
            </w:r>
            <w:r w:rsidRPr="00312818">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pl</w:t>
            </w:r>
            <w:r>
              <w:t>umbing and electrics for client’s</w:t>
            </w:r>
            <w:r w:rsidRPr="00312818">
              <w:t xml:space="preserve"> own washing machine in XXXX as per drawing. </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D0738D" w:rsidP="00E46361">
            <w:r>
              <w:t xml:space="preserve">Supply and fit </w:t>
            </w:r>
            <w:proofErr w:type="spellStart"/>
            <w:r>
              <w:t>Smeg</w:t>
            </w:r>
            <w:proofErr w:type="spellEnd"/>
            <w:r>
              <w:t xml:space="preserve"> DI612E</w:t>
            </w:r>
            <w:r w:rsidR="0045229E" w:rsidRPr="00312818">
              <w:t xml:space="preserve"> integrated 600mm</w:t>
            </w:r>
            <w:r w:rsidR="0045229E">
              <w:t xml:space="preserve"> dishwasher</w:t>
            </w:r>
            <w:r w:rsidR="0045229E" w:rsidRPr="00312818">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WDI14</w:t>
            </w:r>
            <w:r w:rsidRPr="00312818">
              <w:t>C7 integrated</w:t>
            </w:r>
            <w:r>
              <w:t xml:space="preserve"> washer/dryer</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WMI14</w:t>
            </w:r>
            <w:r w:rsidRPr="00312818">
              <w:t>C7 integrated was</w:t>
            </w:r>
            <w:r>
              <w:t>hing machine</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rsidRPr="00312818">
              <w:t xml:space="preserve"> SR275XGH 5 ring gas hob in lieu of standard.</w:t>
            </w:r>
            <w:r w:rsidRPr="00312818">
              <w:br/>
            </w:r>
            <w:r>
              <w:t>NOTE: Only permissible where standard hob is gas.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E46361" w:rsidRDefault="0045229E" w:rsidP="00E46361">
            <w:r w:rsidRPr="00E46361">
              <w:t xml:space="preserve">Supply and fit </w:t>
            </w:r>
            <w:proofErr w:type="spellStart"/>
            <w:r w:rsidR="00E46361" w:rsidRPr="00E46361">
              <w:t>Smeg</w:t>
            </w:r>
            <w:proofErr w:type="spellEnd"/>
            <w:r w:rsidR="00E46361" w:rsidRPr="00E46361">
              <w:t xml:space="preserve"> SE364TD 60cm touch control ceramic hob with straight edge glass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t xml:space="preserve"> SI5641D</w:t>
            </w:r>
            <w:r w:rsidRPr="00312818">
              <w:t xml:space="preserve"> 60</w:t>
            </w:r>
            <w:r>
              <w:t>0m</w:t>
            </w:r>
            <w:r w:rsidRPr="00312818">
              <w:t xml:space="preserve">m touch </w:t>
            </w:r>
            <w:r w:rsidRPr="00312818">
              <w:lastRenderedPageBreak/>
              <w:t>control induction ceramic hob in lieu of standard.</w:t>
            </w:r>
            <w:r w:rsidRPr="00312818">
              <w:br/>
              <w:t>This item not possible where double oven is built under hob position due to insufficient space</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0738D" w:rsidP="00E46361">
            <w:r>
              <w:lastRenderedPageBreak/>
              <w:t>£4</w:t>
            </w:r>
            <w:r w:rsidR="0045229E"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w:t>
            </w:r>
            <w:r>
              <w:t xml:space="preserve"> </w:t>
            </w:r>
            <w:proofErr w:type="spellStart"/>
            <w:r>
              <w:t>Smeg</w:t>
            </w:r>
            <w:proofErr w:type="spellEnd"/>
            <w:r>
              <w:t xml:space="preserve"> DUSF44X </w:t>
            </w:r>
            <w:r w:rsidRPr="00312818">
              <w:t>double built-under stainless steel electric oven in lieu of standard single, including appropriate revised housing to suit</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w:t>
            </w:r>
            <w:r>
              <w:t>g</w:t>
            </w:r>
            <w:proofErr w:type="spellEnd"/>
            <w:r>
              <w:t xml:space="preserve"> DOSF44X </w:t>
            </w:r>
            <w:r w:rsidRPr="00312818">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D83082" w:rsidP="00E46361">
            <w:r w:rsidRPr="00D83082">
              <w:t xml:space="preserve">Supply and fit </w:t>
            </w:r>
            <w:proofErr w:type="spellStart"/>
            <w:r w:rsidRPr="00D83082">
              <w:t>Smeg</w:t>
            </w:r>
            <w:proofErr w:type="spellEnd"/>
            <w:r w:rsidRPr="00D83082">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83082" w:rsidP="00E46361">
            <w:r>
              <w:t>£750</w:t>
            </w:r>
            <w:r w:rsidR="0045229E"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 xml:space="preserve">Supply and fit Hotpoint WDD750P free-standing washer/dryer (White) to </w:t>
            </w:r>
            <w:r w:rsidRPr="00A90D7F">
              <w:lastRenderedPageBreak/>
              <w:t>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BC318A">
              <w:t>Supply and fit Hotpoint TCFS83BGP free-standing self-condensing tumble dryer (White)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£435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Landscaping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Painting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Plumbing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w:t>
            </w:r>
            <w:r>
              <w:lastRenderedPageBreak/>
              <w:t>towel rail in lieu of standard radiator in Bathroom.</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towel rail in lieu of standard radiator in </w:t>
            </w:r>
            <w:proofErr w:type="spellStart"/>
            <w:r>
              <w:t>En</w:t>
            </w:r>
            <w:proofErr w:type="spellEnd"/>
            <w:r>
              <w:t xml:space="preserve"> Suite.</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Supply and fit Pisa chrome finish straight heated towel rail in lieu of standard radiator in GF Toilet.</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Bathroom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GF Toilet - </w:t>
            </w:r>
            <w:proofErr w:type="spellStart"/>
            <w:r w:rsidRPr="00312818">
              <w:t>XXmm</w:t>
            </w:r>
            <w:proofErr w:type="spellEnd"/>
            <w:r w:rsidRPr="00312818">
              <w:t xml:space="preserve">. N.B. including any material required by </w:t>
            </w:r>
            <w:r w:rsidRPr="00312818">
              <w:lastRenderedPageBreak/>
              <w:t>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w:t>
            </w:r>
            <w:proofErr w:type="spellStart"/>
            <w:r w:rsidRPr="00312818">
              <w:t>En</w:t>
            </w:r>
            <w:proofErr w:type="spellEnd"/>
            <w:r w:rsidRPr="00312818">
              <w:t xml:space="preserve"> Suite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tap as per drawing.</w:t>
            </w:r>
            <w:r w:rsidRPr="00312818">
              <w:br/>
              <w:t xml:space="preserve">Tap outlet will be positioned approximately 900mm from ground level unless requested otherwise. </w:t>
            </w:r>
            <w:r w:rsidRPr="00312818">
              <w:br/>
              <w:t xml:space="preserve">Standard price is based on recommended locations near existing plumbing i.e. through walls from kitchen/utility sinks. Where other locations are required, this item </w:t>
            </w:r>
            <w: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Slabbing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Description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Proceed</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slabbing to area as marked on drawing.</w:t>
            </w:r>
            <w:r w:rsidRPr="00312818">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Tiling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Kitchen.</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Utility room.</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wall tiling to approximately 1800mm height around 3 sides of bath</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Bathroom.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w:t>
            </w:r>
            <w:proofErr w:type="spellStart"/>
            <w:r w:rsidRPr="00312818">
              <w:t>En</w:t>
            </w:r>
            <w:proofErr w:type="spellEnd"/>
            <w:r w:rsidRPr="00312818">
              <w:t xml:space="preserve"> Suite.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GF Toilet.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Porcelanosa wall tiles in </w:t>
            </w:r>
            <w:proofErr w:type="spellStart"/>
            <w:r w:rsidRPr="00312818">
              <w:t>En</w:t>
            </w:r>
            <w:proofErr w:type="spellEnd"/>
            <w:r w:rsidRPr="00312818">
              <w:t xml:space="preserve"> Suite. Please specify co</w:t>
            </w:r>
            <w:r>
              <w:t>lour choice.</w:t>
            </w:r>
            <w: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lastRenderedPageBreak/>
              <w:t>Administration fees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DB7C95">
              <w:t>ALTMI900.1</w:t>
            </w:r>
          </w:p>
          <w:p w:rsidR="0045229E" w:rsidRPr="00DB7C95" w:rsidRDefault="0045229E" w:rsidP="00E46361">
            <w: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312818">
              <w:t>Administration Fee</w:t>
            </w:r>
            <w:proofErr w:type="gramStart"/>
            <w:r w:rsidRPr="00312818">
              <w:t>:</w:t>
            </w:r>
            <w:proofErr w:type="gramEnd"/>
            <w:r w:rsidRPr="00312818">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312818">
              <w:t>£50</w:t>
            </w:r>
          </w:p>
          <w:p w:rsidR="0045229E" w:rsidRPr="00312818" w:rsidRDefault="0045229E" w:rsidP="00E46361">
            <w:r>
              <w:t xml:space="preserve">£150 </w:t>
            </w:r>
            <w:r w:rsidRPr="00E86040">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t>Additional</w:t>
            </w:r>
            <w:r w:rsidRPr="0043651E">
              <w:t xml:space="preserve"> items</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87AFA">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E46361">
            <w:r>
              <w:t>Signature of c</w:t>
            </w:r>
            <w:r w:rsidRPr="003B227A">
              <w:t>lient:</w:t>
            </w:r>
          </w:p>
        </w:tc>
      </w:tr>
      <w:tr w:rsidR="00AA08B8" w:rsidTr="009F0373">
        <w:trPr>
          <w:trHeight w:val="1417"/>
        </w:trPr>
        <w:tc>
          <w:tcPr>
            <w:tcW w:w="9071" w:type="dxa"/>
          </w:tcPr>
          <w:p w:rsidR="00AA08B8" w:rsidRDefault="00AA08B8" w:rsidP="00E46361">
            <w:r>
              <w:t>Date</w:t>
            </w:r>
            <w:r w:rsidRPr="003B227A">
              <w:t>:</w:t>
            </w:r>
          </w:p>
        </w:tc>
      </w:tr>
      <w:tr w:rsidR="00AA08B8" w:rsidTr="009F0373">
        <w:trPr>
          <w:trHeight w:val="1417"/>
        </w:trPr>
        <w:tc>
          <w:tcPr>
            <w:tcW w:w="9071" w:type="dxa"/>
          </w:tcPr>
          <w:p w:rsidR="00AA08B8" w:rsidRDefault="00AA08B8" w:rsidP="00E46361">
            <w:r>
              <w:t>Signature of sales advisor</w:t>
            </w:r>
            <w:r w:rsidRPr="003B227A">
              <w:t>:</w:t>
            </w:r>
          </w:p>
        </w:tc>
      </w:tr>
      <w:tr w:rsidR="00AA08B8" w:rsidTr="009F0373">
        <w:trPr>
          <w:trHeight w:val="1417"/>
        </w:trPr>
        <w:tc>
          <w:tcPr>
            <w:tcW w:w="9071" w:type="dxa"/>
          </w:tcPr>
          <w:p w:rsidR="00AA08B8" w:rsidRDefault="00AA08B8" w:rsidP="00E46361">
            <w:r w:rsidRPr="00A57B91">
              <w:lastRenderedPageBreak/>
              <w:t>Date:</w:t>
            </w:r>
          </w:p>
        </w:tc>
      </w:tr>
    </w:tbl>
    <w:p w:rsidR="00592622" w:rsidRPr="00DD692A" w:rsidRDefault="00AA08B8" w:rsidP="00E46361">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2164EE" w:rsidP="00E46361">
    <w:pPr>
      <w:pStyle w:val="Subtitle"/>
    </w:pPr>
    <w:r>
      <w:t xml:space="preserve">1081 </w:t>
    </w:r>
    <w:r w:rsidR="00032629">
      <w:t>R</w:t>
    </w:r>
    <w:r w:rsidR="00631AB9">
      <w:t>evisio</w:t>
    </w:r>
    <w:r w:rsidR="00BF0C6D">
      <w:t>n 20</w:t>
    </w:r>
  </w:p>
  <w:sdt>
    <w:sdtPr>
      <w:alias w:val="Date"/>
      <w:tag w:val="Date"/>
      <w:id w:val="-1678953724"/>
      <w:placeholder>
        <w:docPart w:val="A7B23EB5CBA3442EAE69F122D9F64759"/>
      </w:placeholder>
      <w:date w:fullDate="2018-08-24T00:00:00Z">
        <w:dateFormat w:val="MMMM d, yyyy"/>
        <w:lid w:val="en-US"/>
        <w:storeMappedDataAs w:val="dateTime"/>
        <w:calendar w:val="gregorian"/>
      </w:date>
    </w:sdtPr>
    <w:sdtEndPr/>
    <w:sdtContent>
      <w:p w:rsidR="00032629" w:rsidRPr="00FE5DFE" w:rsidRDefault="00BF0C6D" w:rsidP="00E46361">
        <w:pPr>
          <w:pStyle w:val="Subtitle"/>
        </w:pPr>
        <w:r>
          <w:rPr>
            <w:lang w:val="en-US"/>
          </w:rPr>
          <w:t>August 24, 2018</w:t>
        </w:r>
      </w:p>
    </w:sdtContent>
  </w:sdt>
  <w:p w:rsidR="00032629" w:rsidRDefault="00032629" w:rsidP="00E46361">
    <w:pPr>
      <w:pStyle w:val="PageNumber1"/>
    </w:pPr>
    <w:r>
      <w:t xml:space="preserve"> Page </w:t>
    </w:r>
    <w:r w:rsidRPr="006D4BCB">
      <w:fldChar w:fldCharType="begin"/>
    </w:r>
    <w:r w:rsidRPr="006D4BCB">
      <w:instrText xml:space="preserve"> PAGE   \* MERGEFORMAT </w:instrText>
    </w:r>
    <w:r w:rsidRPr="006D4BCB">
      <w:fldChar w:fldCharType="separate"/>
    </w:r>
    <w:r w:rsidR="00BF0C6D">
      <w:rPr>
        <w:noProof/>
      </w:rPr>
      <w:t>28</w:t>
    </w:r>
    <w:r w:rsidRPr="006D4BCB">
      <w:rPr>
        <w:noProof/>
      </w:rPr>
      <w:fldChar w:fldCharType="end"/>
    </w:r>
  </w:p>
  <w:p w:rsidR="00032629" w:rsidRPr="003F59F2" w:rsidRDefault="00032629" w:rsidP="00E46361">
    <w:pPr>
      <w:pStyle w:val="Footer"/>
      <w:rPr>
        <w:noProof/>
      </w:rPr>
    </w:pPr>
    <w:r>
      <w:rPr>
        <w:noProof/>
      </w:rPr>
      <w:t xml:space="preserve">Scotia Homes </w:t>
    </w:r>
    <w:r w:rsidRPr="003F59F2">
      <w:rPr>
        <w:noProof/>
      </w:rPr>
      <w:t>Limited</w:t>
    </w:r>
  </w:p>
  <w:p w:rsidR="00032629" w:rsidRPr="003F59F2" w:rsidRDefault="00032629" w:rsidP="00E46361">
    <w:pPr>
      <w:pStyle w:val="Footer"/>
      <w:rPr>
        <w:noProof/>
      </w:rPr>
    </w:pPr>
    <w:r w:rsidRPr="003F59F2">
      <w:rPr>
        <w:noProof/>
      </w:rPr>
      <w:t>Balmacassie, Ellon, Aberdeenshire, AB41 8QR</w:t>
    </w:r>
  </w:p>
  <w:p w:rsidR="00032629" w:rsidRPr="003F59F2" w:rsidRDefault="00032629" w:rsidP="00E46361">
    <w:pPr>
      <w:pStyle w:val="Footer"/>
      <w:rPr>
        <w:noProof/>
      </w:rPr>
    </w:pPr>
    <w:r w:rsidRPr="003F59F2">
      <w:rPr>
        <w:noProof/>
      </w:rPr>
      <w:t xml:space="preserve">E-mail: </w:t>
    </w:r>
    <w:hyperlink r:id="rId1" w:history="1">
      <w:r w:rsidRPr="00884D26">
        <w:rPr>
          <w:rStyle w:val="Hyperlink"/>
          <w:noProof/>
        </w:rPr>
        <w:t>info@scotia-homes.co.uk</w:t>
      </w:r>
    </w:hyperlink>
    <w:r>
      <w:rPr>
        <w:noProof/>
      </w:rPr>
      <w:t xml:space="preserve"> </w:t>
    </w:r>
    <w:r w:rsidRPr="003F59F2">
      <w:rPr>
        <w:noProof/>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Footer"/>
    </w:pPr>
  </w:p>
  <w:p w:rsidR="00032629" w:rsidRDefault="00032629" w:rsidP="00E463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E46361">
    <w:pPr>
      <w:pStyle w:val="Footer"/>
    </w:pPr>
    <w:r>
      <w:fldChar w:fldCharType="begin"/>
    </w:r>
    <w:r>
      <w:instrText xml:space="preserve"> DATE \@ "M/d/yyyy" </w:instrText>
    </w:r>
    <w:r>
      <w:fldChar w:fldCharType="separate"/>
    </w:r>
    <w:r w:rsidR="00BF0C6D">
      <w:rPr>
        <w:noProof/>
      </w:rPr>
      <w:t>8/24/2018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E46361">
    <w:pPr>
      <w:pStyle w:val="Header"/>
    </w:pPr>
    <w:r w:rsidRPr="00FE5DFE">
      <w:rPr>
        <w:noProof/>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Logo"/>
    </w:pPr>
    <w:r w:rsidRPr="00DD692A">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E46361"/>
  <w:p w:rsidR="00032629" w:rsidRDefault="00032629" w:rsidP="00E463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A04A7"/>
    <w:rsid w:val="000A55CE"/>
    <w:rsid w:val="000C7AB5"/>
    <w:rsid w:val="000D0746"/>
    <w:rsid w:val="000D0920"/>
    <w:rsid w:val="000D7649"/>
    <w:rsid w:val="000E19BF"/>
    <w:rsid w:val="000E4AEA"/>
    <w:rsid w:val="000F3ACA"/>
    <w:rsid w:val="00103966"/>
    <w:rsid w:val="00127404"/>
    <w:rsid w:val="00135B17"/>
    <w:rsid w:val="00140881"/>
    <w:rsid w:val="00142460"/>
    <w:rsid w:val="00143B45"/>
    <w:rsid w:val="00145F7A"/>
    <w:rsid w:val="00170A26"/>
    <w:rsid w:val="001726BA"/>
    <w:rsid w:val="00186425"/>
    <w:rsid w:val="001873F8"/>
    <w:rsid w:val="001A717A"/>
    <w:rsid w:val="001D49EC"/>
    <w:rsid w:val="001F6EB9"/>
    <w:rsid w:val="00210E48"/>
    <w:rsid w:val="002164EE"/>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501BA"/>
    <w:rsid w:val="00366C35"/>
    <w:rsid w:val="0038262C"/>
    <w:rsid w:val="0039014B"/>
    <w:rsid w:val="003A0FDA"/>
    <w:rsid w:val="003D114E"/>
    <w:rsid w:val="003E5CFA"/>
    <w:rsid w:val="003F59F2"/>
    <w:rsid w:val="0040075A"/>
    <w:rsid w:val="004244DC"/>
    <w:rsid w:val="00431112"/>
    <w:rsid w:val="00432E47"/>
    <w:rsid w:val="00435369"/>
    <w:rsid w:val="00435955"/>
    <w:rsid w:val="0045229E"/>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8594F"/>
    <w:rsid w:val="00586D94"/>
    <w:rsid w:val="00592622"/>
    <w:rsid w:val="005933B3"/>
    <w:rsid w:val="005B3757"/>
    <w:rsid w:val="005C3BB7"/>
    <w:rsid w:val="005C3EEE"/>
    <w:rsid w:val="005E2BED"/>
    <w:rsid w:val="00604368"/>
    <w:rsid w:val="0062308F"/>
    <w:rsid w:val="00631AB9"/>
    <w:rsid w:val="0063306F"/>
    <w:rsid w:val="0063794D"/>
    <w:rsid w:val="00641490"/>
    <w:rsid w:val="00646C54"/>
    <w:rsid w:val="006702D9"/>
    <w:rsid w:val="006C72BC"/>
    <w:rsid w:val="006D4BCB"/>
    <w:rsid w:val="006E2F2C"/>
    <w:rsid w:val="006F48EE"/>
    <w:rsid w:val="007075DD"/>
    <w:rsid w:val="00743A5D"/>
    <w:rsid w:val="00760386"/>
    <w:rsid w:val="007901D8"/>
    <w:rsid w:val="007B4FEB"/>
    <w:rsid w:val="007F081A"/>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22133"/>
    <w:rsid w:val="00B3584A"/>
    <w:rsid w:val="00B60CF6"/>
    <w:rsid w:val="00B636E7"/>
    <w:rsid w:val="00BA2569"/>
    <w:rsid w:val="00BA7B9D"/>
    <w:rsid w:val="00BC366E"/>
    <w:rsid w:val="00BE0F2F"/>
    <w:rsid w:val="00BE203C"/>
    <w:rsid w:val="00BE5696"/>
    <w:rsid w:val="00BF0C6D"/>
    <w:rsid w:val="00C20DBC"/>
    <w:rsid w:val="00C22DAD"/>
    <w:rsid w:val="00C31212"/>
    <w:rsid w:val="00C34618"/>
    <w:rsid w:val="00C424C1"/>
    <w:rsid w:val="00C51725"/>
    <w:rsid w:val="00C53763"/>
    <w:rsid w:val="00C70726"/>
    <w:rsid w:val="00C81385"/>
    <w:rsid w:val="00C952C0"/>
    <w:rsid w:val="00CA55AA"/>
    <w:rsid w:val="00CA6EC3"/>
    <w:rsid w:val="00CB0972"/>
    <w:rsid w:val="00CD0C25"/>
    <w:rsid w:val="00CD73F0"/>
    <w:rsid w:val="00D064B9"/>
    <w:rsid w:val="00D0738D"/>
    <w:rsid w:val="00D156B5"/>
    <w:rsid w:val="00D339FE"/>
    <w:rsid w:val="00D83082"/>
    <w:rsid w:val="00D83D47"/>
    <w:rsid w:val="00D91D83"/>
    <w:rsid w:val="00DA0A78"/>
    <w:rsid w:val="00DA66CB"/>
    <w:rsid w:val="00DB0BD9"/>
    <w:rsid w:val="00DB6AAB"/>
    <w:rsid w:val="00DC130F"/>
    <w:rsid w:val="00DD6754"/>
    <w:rsid w:val="00DD692A"/>
    <w:rsid w:val="00DE2945"/>
    <w:rsid w:val="00E04686"/>
    <w:rsid w:val="00E46361"/>
    <w:rsid w:val="00E47737"/>
    <w:rsid w:val="00E477E0"/>
    <w:rsid w:val="00E65DAD"/>
    <w:rsid w:val="00E65F55"/>
    <w:rsid w:val="00E73DF8"/>
    <w:rsid w:val="00E75179"/>
    <w:rsid w:val="00EC06F4"/>
    <w:rsid w:val="00EC3566"/>
    <w:rsid w:val="00ED5847"/>
    <w:rsid w:val="00EF32E7"/>
    <w:rsid w:val="00F26490"/>
    <w:rsid w:val="00F42B68"/>
    <w:rsid w:val="00F43D55"/>
    <w:rsid w:val="00F446BA"/>
    <w:rsid w:val="00F44B87"/>
    <w:rsid w:val="00F47715"/>
    <w:rsid w:val="00F52045"/>
    <w:rsid w:val="00F84AA5"/>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75179"/>
    <w:pPr>
      <w:spacing w:before="120" w:after="120"/>
    </w:pPr>
    <w:rPr>
      <w:rFonts w:ascii="Century Gothic" w:eastAsia="Times New Roman" w:hAnsi="Century Gothic"/>
      <w:color w:val="000000"/>
      <w:sz w:val="18"/>
      <w:szCs w:val="18"/>
      <w:lang w:val="en-GB" w:eastAsia="en-GB"/>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outlineLvl w:val="0"/>
    </w:pPr>
    <w:rPr>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4909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AA6A19EB-0351-48C4-9A01-7B0F3B2B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14</TotalTime>
  <Pages>33</Pages>
  <Words>4815</Words>
  <Characters>26252</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31005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16</cp:revision>
  <cp:lastPrinted>2018-03-22T15:21:00Z</cp:lastPrinted>
  <dcterms:created xsi:type="dcterms:W3CDTF">2016-09-01T14:43:00Z</dcterms:created>
  <dcterms:modified xsi:type="dcterms:W3CDTF">2018-08-24T13:22:00Z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